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E5A6">
      <w:pPr>
        <w:spacing w:before="51"/>
        <w:ind w:right="130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BDCC">
      <w:pPr>
        <w:spacing w:before="51"/>
        <w:ind w:right="130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ANEXA 7</w:t>
      </w:r>
    </w:p>
    <w:p w14:paraId="27CF7E68">
      <w:pPr>
        <w:spacing w:before="51"/>
        <w:ind w:right="130"/>
        <w:rPr>
          <w:rFonts w:ascii="Arial" w:hAnsi="Arial" w:cs="Arial"/>
          <w:b/>
          <w:bCs/>
          <w:lang w:val="ro-RO"/>
        </w:rPr>
      </w:pPr>
      <w:bookmarkStart w:id="0" w:name="_GoBack"/>
      <w:bookmarkEnd w:id="0"/>
    </w:p>
    <w:p w14:paraId="5E313339">
      <w:pPr>
        <w:spacing w:before="51"/>
        <w:ind w:right="130"/>
        <w:rPr>
          <w:rFonts w:ascii="Arial" w:hAnsi="Arial" w:cs="Arial"/>
          <w:lang w:val="ro-RO"/>
        </w:rPr>
      </w:pPr>
    </w:p>
    <w:p w14:paraId="2086EA93">
      <w:pPr>
        <w:spacing w:before="51"/>
        <w:ind w:right="130"/>
        <w:jc w:val="center"/>
        <w:rPr>
          <w:rFonts w:ascii="Arial" w:hAnsi="Arial" w:cs="Arial"/>
          <w:b/>
          <w:color w:val="2D2D2D"/>
          <w:spacing w:val="-2"/>
          <w:w w:val="145"/>
          <w:lang w:val="ro-RO"/>
        </w:rPr>
      </w:pPr>
    </w:p>
    <w:p w14:paraId="72E1CD36">
      <w:pPr>
        <w:widowControl/>
        <w:suppressAutoHyphens/>
        <w:autoSpaceDE/>
        <w:autoSpaceDN/>
        <w:spacing w:line="360" w:lineRule="auto"/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 w:eastAsia="ar-SA"/>
        </w:rPr>
        <w:t>DECIZIE</w:t>
      </w:r>
    </w:p>
    <w:p w14:paraId="5B8A7937">
      <w:pPr>
        <w:widowControl/>
        <w:suppressAutoHyphens/>
        <w:autoSpaceDE/>
        <w:autoSpaceDN/>
        <w:spacing w:line="360" w:lineRule="auto"/>
        <w:jc w:val="center"/>
        <w:rPr>
          <w:rFonts w:ascii="Arial" w:hAnsi="Arial" w:cs="Arial"/>
          <w:b/>
          <w:bCs/>
          <w:lang w:val="ro-RO" w:eastAsia="ar-SA"/>
        </w:rPr>
      </w:pPr>
      <w:r>
        <w:rPr>
          <w:rFonts w:ascii="Arial" w:hAnsi="Arial" w:cs="Arial"/>
          <w:b/>
          <w:bCs/>
          <w:lang w:val="ro-RO"/>
        </w:rPr>
        <w:t>DE NUMIRE A ECHIPEI MULTIDISCIPLINARE DIN ȘCOALA DE MASĂ CU ATRIBUȚII ÎN IMPLEMENTAREA PLANULUI DE SERVICII INDIVIDUALIZAT</w:t>
      </w:r>
      <w:r>
        <w:rPr>
          <w:rFonts w:ascii="Arial" w:hAnsi="Arial" w:cs="Arial"/>
          <w:lang w:val="ro-RO"/>
        </w:rPr>
        <w:br w:type="textWrapping"/>
      </w:r>
    </w:p>
    <w:p w14:paraId="6A5922B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lang w:val="ro-RO"/>
        </w:rPr>
        <w:t>Profesor___</w:t>
      </w:r>
      <w:r>
        <w:rPr>
          <w:rFonts w:hint="default" w:ascii="Arial" w:hAnsi="Arial" w:cs="Arial"/>
          <w:lang w:val="ro-RO"/>
        </w:rPr>
        <w:t>______</w:t>
      </w:r>
      <w:r>
        <w:rPr>
          <w:rFonts w:ascii="Arial" w:hAnsi="Arial" w:cs="Arial"/>
          <w:lang w:val="ro-RO"/>
        </w:rPr>
        <w:t>___, director al __</w:t>
      </w:r>
      <w:r>
        <w:rPr>
          <w:rFonts w:hint="default" w:ascii="Arial" w:hAnsi="Arial" w:cs="Arial"/>
          <w:lang w:val="ro-RO"/>
        </w:rPr>
        <w:t>_____</w:t>
      </w:r>
      <w:r>
        <w:rPr>
          <w:rFonts w:ascii="Arial" w:hAnsi="Arial" w:cs="Arial"/>
          <w:lang w:val="ro-RO"/>
        </w:rPr>
        <w:t>___, judeţul _______, numit prin _______emisă de _________,</w:t>
      </w:r>
    </w:p>
    <w:p w14:paraId="78950032">
      <w:pPr>
        <w:spacing w:line="360" w:lineRule="auto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în temeiul:</w:t>
      </w:r>
    </w:p>
    <w:p w14:paraId="07356FD6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 Ordinului nr. 600/2018 privind aprobarea Codului controlului intern managerial al entităților publice;</w:t>
      </w:r>
    </w:p>
    <w:p w14:paraId="281006FC">
      <w:pPr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 art. 195, alin 5 din LEGEA învățământului preuniversitar  nr. 198 din 4 iulie 2023;</w:t>
      </w:r>
    </w:p>
    <w:p w14:paraId="09E8CBC4">
      <w:pPr>
        <w:spacing w:line="36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lang w:val="ro-RO"/>
        </w:rPr>
        <w:t>având în vedere prevederile:</w:t>
      </w:r>
    </w:p>
    <w:p w14:paraId="42DDC5FD">
      <w:pPr>
        <w:widowControl/>
        <w:tabs>
          <w:tab w:val="left" w:pos="0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b/>
          <w:lang w:val="ro-RO" w:eastAsia="ar-SA"/>
        </w:rPr>
      </w:pPr>
      <w:r>
        <w:rPr>
          <w:rFonts w:ascii="Arial" w:hAnsi="Arial" w:cs="Arial"/>
          <w:lang w:val="ro-RO"/>
        </w:rPr>
        <w:t>-</w:t>
      </w:r>
      <w:r>
        <w:rPr>
          <w:rFonts w:ascii="Arial" w:hAnsi="Arial" w:cs="Arial"/>
          <w:b/>
          <w:bCs/>
          <w:lang w:val="ro-RO"/>
        </w:rPr>
        <w:t>art. 58 din Ordinul comun al administrației publice nr. 1985/04.10.2016, nr. 1305/17.11.2016 și nr. 5805/23.11.2016</w:t>
      </w:r>
      <w:r>
        <w:rPr>
          <w:rFonts w:ascii="Arial" w:hAnsi="Arial" w:cs="Arial"/>
          <w:lang w:val="ro-RO"/>
        </w:rPr>
        <w:t>, privind aprobarea Metodologiei pentru evaluarea și intervenția integrată în vederea încadrării copiilor cu dizabilități în grad de handicap, a orientării școlare și profesionale a copiilor cu cerințe educaționale speciale, precum și în vederea abilitării și reabilitării copiilor cu dizabilități și/sau cerințe educaționale speciale;</w:t>
      </w:r>
    </w:p>
    <w:p w14:paraId="5101660F">
      <w:pPr>
        <w:widowControl/>
        <w:tabs>
          <w:tab w:val="left" w:pos="0"/>
        </w:tabs>
        <w:suppressAutoHyphens/>
        <w:autoSpaceDE/>
        <w:autoSpaceDN/>
        <w:spacing w:line="360" w:lineRule="auto"/>
        <w:ind w:firstLine="540"/>
        <w:jc w:val="center"/>
        <w:rPr>
          <w:rFonts w:ascii="Arial" w:hAnsi="Arial" w:cs="Arial"/>
          <w:b/>
          <w:lang w:val="ro-RO" w:eastAsia="ar-SA"/>
        </w:rPr>
      </w:pPr>
      <w:r>
        <w:rPr>
          <w:rFonts w:ascii="Arial" w:hAnsi="Arial" w:cs="Arial"/>
          <w:b/>
          <w:lang w:val="ro-RO" w:eastAsia="ar-SA"/>
        </w:rPr>
        <w:t>DECID:</w:t>
      </w:r>
    </w:p>
    <w:p w14:paraId="3DB51D8C">
      <w:pPr>
        <w:widowControl/>
        <w:suppressAutoHyphens/>
        <w:autoSpaceDE/>
        <w:autoSpaceDN/>
        <w:ind w:firstLine="720"/>
        <w:jc w:val="both"/>
        <w:rPr>
          <w:rFonts w:ascii="Arial" w:hAnsi="Arial" w:cs="Arial"/>
          <w:b/>
          <w:lang w:val="ro-RO" w:eastAsia="ar-SA"/>
        </w:rPr>
      </w:pPr>
    </w:p>
    <w:p w14:paraId="683B645D">
      <w:pPr>
        <w:widowControl/>
        <w:suppressAutoHyphens/>
        <w:autoSpaceDE/>
        <w:autoSpaceDN/>
        <w:spacing w:line="360" w:lineRule="auto"/>
        <w:jc w:val="both"/>
        <w:rPr>
          <w:rFonts w:ascii="Arial" w:hAnsi="Arial" w:cs="Arial"/>
          <w:lang w:val="ro-RO" w:eastAsia="ar-SA"/>
        </w:rPr>
      </w:pPr>
      <w:r>
        <w:rPr>
          <w:rFonts w:ascii="Arial" w:hAnsi="Arial" w:cs="Arial"/>
          <w:b/>
          <w:lang w:val="ro-RO" w:eastAsia="ar-SA"/>
        </w:rPr>
        <w:t xml:space="preserve">Art.1 </w:t>
      </w:r>
      <w:r>
        <w:rPr>
          <w:rFonts w:ascii="Arial" w:hAnsi="Arial" w:cs="Arial"/>
          <w:lang w:val="ro-RO" w:eastAsia="ar-SA"/>
        </w:rPr>
        <w:t>Se</w:t>
      </w:r>
      <w:r>
        <w:rPr>
          <w:rFonts w:ascii="Arial" w:hAnsi="Arial" w:cs="Arial"/>
          <w:b/>
          <w:lang w:val="ro-RO" w:eastAsia="ar-SA"/>
        </w:rPr>
        <w:t xml:space="preserve"> </w:t>
      </w:r>
      <w:r>
        <w:rPr>
          <w:rFonts w:ascii="Arial" w:hAnsi="Arial" w:cs="Arial"/>
          <w:lang w:val="ro-RO" w:eastAsia="ar-SA"/>
        </w:rPr>
        <w:t xml:space="preserve">constituie echipa multidisciplinară cu atribuții de elaborare și implementare a Planului de Servicii Individualizat pentru elevul/preșcolarul ______ din clasa/grupa ____, în baza Certificatului Nr.___ din _____ emis de CJRAE Suceava , în următoarea componenţă: </w:t>
      </w:r>
    </w:p>
    <w:p w14:paraId="49864230">
      <w:pPr>
        <w:widowControl/>
        <w:suppressAutoHyphens/>
        <w:autoSpaceDE/>
        <w:autoSpaceDN/>
        <w:spacing w:line="360" w:lineRule="auto"/>
        <w:jc w:val="both"/>
        <w:rPr>
          <w:rFonts w:ascii="Arial" w:hAnsi="Arial" w:cs="Arial"/>
          <w:lang w:val="ro-RO" w:eastAsia="ar-SA"/>
        </w:rPr>
      </w:pPr>
      <w:r>
        <w:rPr>
          <w:rFonts w:ascii="Arial" w:hAnsi="Arial" w:cs="Arial"/>
          <w:lang w:val="ro-RO" w:eastAsia="ar-SA"/>
        </w:rPr>
        <w:t xml:space="preserve">                            Preşedinte: </w:t>
      </w:r>
      <w:r>
        <w:rPr>
          <w:rFonts w:ascii="Arial" w:hAnsi="Arial" w:cs="Arial"/>
          <w:i/>
          <w:lang w:val="ro-RO" w:eastAsia="ar-SA"/>
        </w:rPr>
        <w:t>Responsabil de caz</w:t>
      </w:r>
    </w:p>
    <w:p w14:paraId="7E91BA7A">
      <w:pPr>
        <w:widowControl/>
        <w:suppressAutoHyphens/>
        <w:autoSpaceDE/>
        <w:autoSpaceDN/>
        <w:spacing w:line="360" w:lineRule="auto"/>
        <w:jc w:val="both"/>
        <w:rPr>
          <w:rFonts w:ascii="Arial" w:hAnsi="Arial" w:cs="Arial"/>
          <w:lang w:val="ro-RO" w:eastAsia="ar-SA"/>
        </w:rPr>
      </w:pPr>
      <w:r>
        <w:rPr>
          <w:rFonts w:ascii="Arial" w:hAnsi="Arial" w:cs="Arial"/>
          <w:lang w:val="ro-RO" w:eastAsia="ar-SA"/>
        </w:rPr>
        <w:t xml:space="preserve">                            Membri:     </w:t>
      </w:r>
      <w:r>
        <w:rPr>
          <w:rFonts w:ascii="Arial" w:hAnsi="Arial" w:cs="Arial"/>
          <w:i/>
          <w:lang w:val="ro-RO" w:eastAsia="ar-SA"/>
        </w:rPr>
        <w:t>Cadrele didactice care își aduc aportul la realizarea PSI-ului</w:t>
      </w:r>
    </w:p>
    <w:p w14:paraId="4149B2AD">
      <w:pPr>
        <w:widowControl/>
        <w:suppressAutoHyphens/>
        <w:autoSpaceDE/>
        <w:autoSpaceDN/>
        <w:spacing w:line="360" w:lineRule="auto"/>
        <w:jc w:val="both"/>
        <w:rPr>
          <w:rFonts w:ascii="Arial" w:hAnsi="Arial" w:cs="Arial"/>
          <w:lang w:val="ro-RO" w:eastAsia="ar-SA"/>
        </w:rPr>
      </w:pPr>
      <w:r>
        <w:rPr>
          <w:rFonts w:ascii="Arial" w:hAnsi="Arial" w:cs="Arial"/>
          <w:b/>
          <w:bCs/>
          <w:lang w:val="ro-RO"/>
        </w:rPr>
        <w:t>Art. 2.</w:t>
      </w:r>
      <w:r>
        <w:rPr>
          <w:rFonts w:ascii="Arial" w:hAnsi="Arial" w:cs="Arial"/>
          <w:lang w:val="ro-RO" w:eastAsia="ar-SA"/>
        </w:rPr>
        <w:t xml:space="preserve">Echipa multidisciplinară </w:t>
      </w:r>
      <w:r>
        <w:rPr>
          <w:rFonts w:ascii="Arial" w:hAnsi="Arial" w:cs="Arial"/>
          <w:lang w:val="ro-RO"/>
        </w:rPr>
        <w:t xml:space="preserve">își va desfășura activitatea în conformitate cu prevederile legale în vigoare, cu </w:t>
      </w:r>
      <w:r>
        <w:rPr>
          <w:rFonts w:ascii="Arial" w:hAnsi="Arial" w:cs="Arial"/>
          <w:b/>
          <w:bCs/>
          <w:lang w:val="ro-RO"/>
        </w:rPr>
        <w:t>Procedura IȘJ nr. 60/11.11.2020 – Ediția a II-a (Revizia 1)</w:t>
      </w:r>
      <w:r>
        <w:rPr>
          <w:rFonts w:ascii="Arial" w:hAnsi="Arial" w:cs="Arial"/>
          <w:lang w:val="ro-RO"/>
        </w:rPr>
        <w:t xml:space="preserve"> privind managementul de caz pentru copiii cu CES orientați școlar și profesional, precum și cu </w:t>
      </w:r>
      <w:r>
        <w:rPr>
          <w:rFonts w:ascii="Arial" w:hAnsi="Arial" w:cs="Arial"/>
          <w:b/>
          <w:bCs/>
          <w:lang w:val="ro-RO"/>
        </w:rPr>
        <w:t>Fișa de atribuții</w:t>
      </w:r>
      <w:r>
        <w:rPr>
          <w:rFonts w:ascii="Arial" w:hAnsi="Arial" w:cs="Arial"/>
          <w:lang w:val="ro-RO"/>
        </w:rPr>
        <w:t xml:space="preserve"> anexată prezentei decizii.</w:t>
      </w:r>
    </w:p>
    <w:p w14:paraId="31F66C79">
      <w:pPr>
        <w:spacing w:line="360" w:lineRule="auto"/>
        <w:jc w:val="both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Art. 3.</w:t>
      </w:r>
      <w:r>
        <w:rPr>
          <w:rFonts w:ascii="Arial" w:hAnsi="Arial" w:cs="Arial"/>
          <w:lang w:val="ro-RO"/>
        </w:rPr>
        <w:t xml:space="preserve">Îndeplinirea atribuțiilor </w:t>
      </w:r>
      <w:r>
        <w:rPr>
          <w:rFonts w:ascii="Arial" w:hAnsi="Arial" w:cs="Arial"/>
          <w:lang w:val="ro-RO" w:eastAsia="ar-SA"/>
        </w:rPr>
        <w:t xml:space="preserve">echipei multidisciplinară </w:t>
      </w:r>
      <w:r>
        <w:rPr>
          <w:rFonts w:ascii="Arial" w:hAnsi="Arial" w:cs="Arial"/>
          <w:lang w:val="ro-RO"/>
        </w:rPr>
        <w:t>va înceta:</w:t>
      </w:r>
    </w:p>
    <w:p w14:paraId="55AC383F">
      <w:pPr>
        <w:numPr>
          <w:ilvl w:val="0"/>
          <w:numId w:val="11"/>
        </w:numPr>
        <w:adjustRightInd/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la expirarea certificatului/certificatelor de orientare școlară și profesională;</w:t>
      </w:r>
    </w:p>
    <w:p w14:paraId="4AF69E01">
      <w:pPr>
        <w:numPr>
          <w:ilvl w:val="0"/>
          <w:numId w:val="11"/>
        </w:numPr>
        <w:adjustRightInd/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la constatarea închiderii cazului, conform procedurii în vigoare;</w:t>
      </w:r>
    </w:p>
    <w:p w14:paraId="72187363">
      <w:pPr>
        <w:numPr>
          <w:ilvl w:val="0"/>
          <w:numId w:val="11"/>
        </w:numPr>
        <w:adjustRightInd/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la schimbarea situației școlare a preșcolarului/elevului (transfer sau încetarea calității de preșcolar/elev al unității de învățământ).</w:t>
      </w:r>
    </w:p>
    <w:p w14:paraId="2F0F93CD">
      <w:pPr>
        <w:numPr>
          <w:ilvl w:val="0"/>
          <w:numId w:val="11"/>
        </w:numPr>
        <w:adjustRightInd/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în situația în care cadrele didactice nu mai desfășoară activitate didactică la clasa/grupa respectivă pe perioada de valabilitate a certificatului CES.</w:t>
      </w:r>
    </w:p>
    <w:p w14:paraId="03A5FC9D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Art. 4. </w:t>
      </w:r>
      <w:r>
        <w:rPr>
          <w:rFonts w:ascii="Arial" w:hAnsi="Arial" w:cs="Arial"/>
          <w:lang w:val="ro-RO"/>
        </w:rPr>
        <w:t>Prevederile prezentei decizii vor fi comunicate membrilor comisiei de serviciul secretariat.</w:t>
      </w:r>
    </w:p>
    <w:p w14:paraId="11D8BE0C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Nr. __ din _____      </w:t>
      </w:r>
    </w:p>
    <w:p w14:paraId="42FF8FE0">
      <w:pPr>
        <w:spacing w:line="360" w:lineRule="auto"/>
        <w:jc w:val="both"/>
        <w:rPr>
          <w:rFonts w:ascii="Arial" w:hAnsi="Arial" w:cs="Arial"/>
          <w:lang w:val="ro-RO"/>
        </w:rPr>
      </w:pPr>
    </w:p>
    <w:p w14:paraId="613F6315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</w:t>
      </w:r>
    </w:p>
    <w:p w14:paraId="57C90D3F">
      <w:pPr>
        <w:spacing w:line="36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Director,</w:t>
      </w:r>
    </w:p>
    <w:p w14:paraId="570E03F3">
      <w:pPr>
        <w:spacing w:line="36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 xml:space="preserve">  _____</w:t>
      </w:r>
      <w:r>
        <w:rPr>
          <w:rFonts w:hint="default" w:ascii="Arial" w:hAnsi="Arial" w:cs="Arial"/>
          <w:b/>
          <w:lang w:val="ro-RO"/>
        </w:rPr>
        <w:t>______________</w:t>
      </w:r>
      <w:r>
        <w:rPr>
          <w:rFonts w:ascii="Arial" w:hAnsi="Arial" w:cs="Arial"/>
          <w:b/>
          <w:lang w:val="ro-RO"/>
        </w:rPr>
        <w:t>_____</w:t>
      </w:r>
    </w:p>
    <w:p w14:paraId="0598E469">
      <w:pPr>
        <w:spacing w:line="360" w:lineRule="auto"/>
        <w:rPr>
          <w:rFonts w:ascii="Arial" w:hAnsi="Arial" w:cs="Arial"/>
          <w:b/>
          <w:bCs/>
          <w:lang w:val="ro-RO"/>
        </w:rPr>
      </w:pPr>
    </w:p>
    <w:p w14:paraId="2FC7A34E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8014F61"/>
    <w:multiLevelType w:val="multilevel"/>
    <w:tmpl w:val="08014F6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94CD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013911"/>
    <w:rsid w:val="51394CDE"/>
    <w:rsid w:val="61591C9F"/>
    <w:rsid w:val="66A07CB2"/>
    <w:rsid w:val="674A7888"/>
    <w:rsid w:val="70C14728"/>
    <w:rsid w:val="7FC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2026-01-29T07:12:00Z</dcterms:created>
  <dc:creator>HP</dc:creator>
  <cp:lastModifiedBy>User</cp:lastModifiedBy>
  <dcterms:modified xsi:type="dcterms:W3CDTF">2026-02-02T06:56:27Z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3BD60301490E426180B5D09FEF5047CD_11</vt:lpwstr>
  </property>
</Properties>
</file>